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E64" w:rsidRDefault="00C92E64" w:rsidP="00C92E64">
      <w:pPr>
        <w:spacing w:line="600" w:lineRule="exact"/>
        <w:jc w:val="center"/>
        <w:rPr>
          <w:rFonts w:ascii="华文中宋" w:eastAsia="华文中宋" w:hAnsi="华文中宋"/>
          <w:b/>
          <w:kern w:val="28"/>
          <w:sz w:val="36"/>
          <w:szCs w:val="36"/>
          <w:lang w:eastAsia="zh-CN"/>
        </w:rPr>
      </w:pPr>
      <w:r w:rsidRPr="00AD2CBC">
        <w:rPr>
          <w:rFonts w:ascii="华文中宋" w:eastAsia="华文中宋" w:hAnsi="华文中宋" w:hint="eastAsia"/>
          <w:b/>
          <w:kern w:val="28"/>
          <w:sz w:val="36"/>
          <w:szCs w:val="36"/>
          <w:lang w:eastAsia="zh-CN"/>
        </w:rPr>
        <w:t>汉语国际教育硕士</w:t>
      </w:r>
    </w:p>
    <w:p w:rsidR="00C92E64" w:rsidRPr="00AD2CBC" w:rsidRDefault="00C92E64" w:rsidP="00C92E64">
      <w:pPr>
        <w:spacing w:line="600" w:lineRule="exact"/>
        <w:jc w:val="center"/>
        <w:rPr>
          <w:rFonts w:ascii="华文中宋" w:eastAsia="华文中宋" w:hAnsi="华文中宋"/>
          <w:b/>
          <w:sz w:val="36"/>
          <w:szCs w:val="36"/>
          <w:lang w:eastAsia="zh-CN"/>
        </w:rPr>
      </w:pPr>
      <w:r w:rsidRPr="00AD2CBC">
        <w:rPr>
          <w:rFonts w:ascii="华文中宋" w:eastAsia="华文中宋" w:hAnsi="华文中宋" w:hint="eastAsia"/>
          <w:b/>
          <w:kern w:val="28"/>
          <w:sz w:val="36"/>
          <w:szCs w:val="36"/>
          <w:lang w:eastAsia="zh-CN"/>
        </w:rPr>
        <w:t>专业学位论文撰写指导性意见</w:t>
      </w:r>
    </w:p>
    <w:p w:rsidR="00C92E64" w:rsidRPr="00AD2CBC" w:rsidRDefault="00C92E64" w:rsidP="00C92E64">
      <w:pPr>
        <w:snapToGrid w:val="0"/>
        <w:spacing w:line="600" w:lineRule="exact"/>
        <w:jc w:val="center"/>
        <w:rPr>
          <w:bCs/>
          <w:sz w:val="28"/>
          <w:szCs w:val="28"/>
          <w:lang w:eastAsia="zh-CN"/>
        </w:rPr>
      </w:pPr>
      <w:r w:rsidRPr="00AD2CBC">
        <w:rPr>
          <w:rFonts w:hint="eastAsia"/>
          <w:bCs/>
          <w:sz w:val="28"/>
          <w:szCs w:val="28"/>
          <w:lang w:eastAsia="zh-CN"/>
        </w:rPr>
        <w:t>（试行）</w:t>
      </w:r>
    </w:p>
    <w:p w:rsidR="00C92E64" w:rsidRPr="006E6560" w:rsidRDefault="00C92E64" w:rsidP="00C92E64">
      <w:pPr>
        <w:snapToGrid w:val="0"/>
        <w:spacing w:line="600" w:lineRule="exact"/>
        <w:rPr>
          <w:sz w:val="28"/>
          <w:szCs w:val="28"/>
          <w:lang w:eastAsia="zh-CN"/>
        </w:rPr>
      </w:pPr>
      <w:r w:rsidRPr="006E6560">
        <w:rPr>
          <w:rFonts w:hint="eastAsia"/>
          <w:sz w:val="28"/>
          <w:szCs w:val="28"/>
          <w:lang w:eastAsia="zh-CN"/>
        </w:rPr>
        <w:t xml:space="preserve">                            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为规范汉语国际教育硕士专业学位论文写作，确保论文符合“高层次、应用型、复合型、国际化”的人才培养目标，根据《汉语国际教育硕士专业学位研究生培养方案》，对学位论文的撰写提出以下指导性意见。</w:t>
      </w:r>
    </w:p>
    <w:p w:rsidR="00C92E64" w:rsidRPr="00B24CB9" w:rsidRDefault="00C92E64" w:rsidP="00C92E64">
      <w:pPr>
        <w:autoSpaceDE w:val="0"/>
        <w:autoSpaceDN w:val="0"/>
        <w:adjustRightInd w:val="0"/>
        <w:snapToGrid w:val="0"/>
        <w:spacing w:line="600" w:lineRule="exact"/>
        <w:ind w:firstLineChars="196" w:firstLine="627"/>
        <w:rPr>
          <w:rFonts w:ascii="仿宋_GB2312" w:eastAsia="仿宋_GB2312" w:hAnsi="黑体"/>
          <w:sz w:val="32"/>
          <w:szCs w:val="32"/>
          <w:lang w:eastAsia="zh-CN"/>
        </w:rPr>
      </w:pPr>
      <w:r w:rsidRPr="00B24CB9">
        <w:rPr>
          <w:rFonts w:ascii="仿宋_GB2312" w:eastAsia="仿宋_GB2312" w:hAnsi="黑体" w:hint="eastAsia"/>
          <w:sz w:val="32"/>
          <w:szCs w:val="32"/>
          <w:lang w:eastAsia="zh-CN"/>
        </w:rPr>
        <w:t>一、撰写学位论文的目的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论文的目的是让学生通过调查、观察、实验、设计、分析、文献搜集整理及撰写等工作，进一步掌握并综合运用所学知识，增强汉语作为第二语言/外语教学技能、中华文化传播技能和跨文化交际能力。论文工作应特别强调培养学生在教育实践中发现问题的敏感性、分析问题的科学性、解决问题的主动性和创造性，使学生获得教育反思能力。</w:t>
      </w:r>
    </w:p>
    <w:p w:rsidR="00C92E64" w:rsidRPr="00B24CB9" w:rsidRDefault="00C92E64" w:rsidP="00C92E64">
      <w:pPr>
        <w:autoSpaceDE w:val="0"/>
        <w:autoSpaceDN w:val="0"/>
        <w:adjustRightInd w:val="0"/>
        <w:snapToGrid w:val="0"/>
        <w:spacing w:line="600" w:lineRule="exact"/>
        <w:ind w:firstLineChars="196" w:firstLine="627"/>
        <w:rPr>
          <w:rFonts w:ascii="仿宋_GB2312" w:eastAsia="仿宋_GB2312" w:hAnsi="黑体"/>
          <w:sz w:val="32"/>
          <w:szCs w:val="32"/>
          <w:lang w:eastAsia="zh-CN"/>
        </w:rPr>
      </w:pPr>
      <w:r w:rsidRPr="00B24CB9">
        <w:rPr>
          <w:rFonts w:ascii="仿宋_GB2312" w:eastAsia="仿宋_GB2312" w:hAnsi="黑体" w:hint="eastAsia"/>
          <w:sz w:val="32"/>
          <w:szCs w:val="32"/>
          <w:lang w:eastAsia="zh-CN"/>
        </w:rPr>
        <w:t>二、论文的选题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论文应紧密结合国际汉语教育实践进行选题且具有一定的应用价值，体现研究生综合运用科学理论、方法和技术解决实际问题的能力。国际汉语教育实践，既包括汉语作为第二语言/外语教学，还包括中华文化传播、跨文化交际等。</w:t>
      </w:r>
    </w:p>
    <w:p w:rsidR="00C92E64" w:rsidRPr="00B24CB9" w:rsidRDefault="00C92E64" w:rsidP="00C92E64">
      <w:pPr>
        <w:autoSpaceDE w:val="0"/>
        <w:autoSpaceDN w:val="0"/>
        <w:adjustRightInd w:val="0"/>
        <w:snapToGrid w:val="0"/>
        <w:spacing w:line="600" w:lineRule="exact"/>
        <w:ind w:firstLineChars="196" w:firstLine="627"/>
        <w:rPr>
          <w:rFonts w:ascii="仿宋_GB2312" w:eastAsia="仿宋_GB2312" w:hAnsi="黑体"/>
          <w:sz w:val="32"/>
          <w:szCs w:val="32"/>
          <w:lang w:eastAsia="zh-CN"/>
        </w:rPr>
      </w:pPr>
      <w:r w:rsidRPr="00B24CB9">
        <w:rPr>
          <w:rFonts w:ascii="仿宋_GB2312" w:eastAsia="仿宋_GB2312" w:hAnsi="黑体" w:hint="eastAsia"/>
          <w:sz w:val="32"/>
          <w:szCs w:val="32"/>
          <w:lang w:eastAsia="zh-CN"/>
        </w:rPr>
        <w:t>三、论文的形式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为充分体现汉语国际教育硕士专业学位论文的实践性，论文可以采用调研报告、教学实验报告、案例分析、教学设</w:t>
      </w:r>
      <w:r w:rsidRPr="00B24CB9">
        <w:rPr>
          <w:rFonts w:ascii="仿宋_GB2312" w:eastAsia="仿宋_GB2312" w:hint="eastAsia"/>
          <w:sz w:val="32"/>
          <w:szCs w:val="32"/>
          <w:lang w:eastAsia="zh-CN"/>
        </w:rPr>
        <w:lastRenderedPageBreak/>
        <w:t>计、专题研究等形式。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1.调研报告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调研报告是对与国际汉语教育相关问题(如汉语作为第二语言/外语教学、文化传播、跨文化交际以及国际汉语教师、教材等)进行调查、整理、分析后形成的文字材料。调研报告应具备写实性、针对性和逻辑性。调研报告应强调调研题目的实际意义，强调调查方法的科学性及合理性，特别强调调查材料和数据的真实性、全面性、代表性及应用性。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2．教学实验报告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教学实验报告是教学实验之后，对教学实验设计、实施的全过程及其结果进行客观、概括反映的书面材料。教学实验应在相关理论的指导下提出实验假设，选择实验对象，分析界定实验变量，设计实验方法并实施实验。研究者根据实验中所得到的数据和材料，经过科学分析，得出实验结论。实验应具有科学性和客观性，并具有应用推广价值。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3．案例分析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 xml:space="preserve">国际汉语教育案例是在实践中真实发生的含有问题或疑难情境，或能够反映某一国际汉语教育基本原理的典型性事件。案例应该具有现实性、真实性、动态性、启发性和典型性。案例可包括课堂教学案例、跨文化交际案例、文化传播案例、与文化传播和国际汉语教育相关的项目管理案例等。作为学位论文，作者不仅需要提供完整的案例，还要运用相关理论对案例进行深入的分析与阐述。 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lastRenderedPageBreak/>
        <w:t>4．教学设计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教学设计是以语言理论、文化传播理论、学习理论和教学理论等为基础，运用系统论观点和方法，分析教学中的问题和需求，从而找出最佳解决方案。国际汉语教学设计可包括课程设计、课堂教学设计、活动设计、教学多媒体技术与环境设计、网络化学习设计、教材及其</w:t>
      </w:r>
      <w:proofErr w:type="gramStart"/>
      <w:r w:rsidRPr="00B24CB9">
        <w:rPr>
          <w:rFonts w:ascii="仿宋_GB2312" w:eastAsia="仿宋_GB2312" w:hint="eastAsia"/>
          <w:sz w:val="32"/>
          <w:szCs w:val="32"/>
          <w:lang w:eastAsia="zh-CN"/>
        </w:rPr>
        <w:t>它教学</w:t>
      </w:r>
      <w:proofErr w:type="gramEnd"/>
      <w:r w:rsidRPr="00B24CB9">
        <w:rPr>
          <w:rFonts w:ascii="仿宋_GB2312" w:eastAsia="仿宋_GB2312" w:hint="eastAsia"/>
          <w:sz w:val="32"/>
          <w:szCs w:val="32"/>
          <w:lang w:eastAsia="zh-CN"/>
        </w:rPr>
        <w:t>资源的研发、教学材料的组织与设计及与国际汉语教育相关的项目设计等。作为学位论文，教学设计不仅包括设计本身，还应包括对教学设计中所要解决的问题的阐述，对前期各种需求的分析和目标确定、策略制定、媒体选择及方案实施的过程的描述和对自己的教学设计方案的评价。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5．专题研究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专题研究是就某一方面的问题或就问题的某一部分进行深入的研究。专题本身要来自于国际汉语教育实践。研究要求问题集中，有相当的深度，对所研究的问题提出准确的说明和解释。研究结果须对实际工作具有现实意义。不</w:t>
      </w:r>
      <w:proofErr w:type="gramStart"/>
      <w:r w:rsidRPr="00B24CB9">
        <w:rPr>
          <w:rFonts w:ascii="仿宋_GB2312" w:eastAsia="仿宋_GB2312" w:hint="eastAsia"/>
          <w:sz w:val="32"/>
          <w:szCs w:val="32"/>
          <w:lang w:eastAsia="zh-CN"/>
        </w:rPr>
        <w:t>鼓励仅</w:t>
      </w:r>
      <w:proofErr w:type="gramEnd"/>
      <w:r w:rsidRPr="00B24CB9">
        <w:rPr>
          <w:rFonts w:ascii="仿宋_GB2312" w:eastAsia="仿宋_GB2312" w:hint="eastAsia"/>
          <w:sz w:val="32"/>
          <w:szCs w:val="32"/>
          <w:lang w:eastAsia="zh-CN"/>
        </w:rPr>
        <w:t>就语言、文化本体问题展开纯理论的专题研究。</w:t>
      </w:r>
    </w:p>
    <w:p w:rsidR="00C92E64" w:rsidRPr="00B24CB9" w:rsidRDefault="00C92E64" w:rsidP="00C92E64">
      <w:pPr>
        <w:autoSpaceDE w:val="0"/>
        <w:autoSpaceDN w:val="0"/>
        <w:adjustRightInd w:val="0"/>
        <w:snapToGrid w:val="0"/>
        <w:spacing w:line="600" w:lineRule="exact"/>
        <w:ind w:firstLineChars="196" w:firstLine="627"/>
        <w:rPr>
          <w:rFonts w:ascii="仿宋_GB2312" w:eastAsia="仿宋_GB2312" w:hAnsi="黑体"/>
          <w:sz w:val="32"/>
          <w:szCs w:val="32"/>
          <w:lang w:eastAsia="zh-CN"/>
        </w:rPr>
      </w:pPr>
      <w:r w:rsidRPr="00B24CB9">
        <w:rPr>
          <w:rFonts w:ascii="仿宋_GB2312" w:eastAsia="仿宋_GB2312" w:hAnsi="黑体" w:hint="eastAsia"/>
          <w:sz w:val="32"/>
          <w:szCs w:val="32"/>
          <w:lang w:eastAsia="zh-CN"/>
        </w:rPr>
        <w:t>四、论文的写作规范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论文应采用规范的中文写作，做到立意明确、重点突出、层次分明、文字流畅。论文正文字数一般不少于15000字。正式提交的论文内容一般应由以下几个部分组成：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 xml:space="preserve">（1）论文封面 </w:t>
      </w:r>
    </w:p>
    <w:p w:rsidR="00C92E64" w:rsidRPr="00B24CB9" w:rsidRDefault="00C92E64" w:rsidP="00C92E64">
      <w:pPr>
        <w:autoSpaceDE w:val="0"/>
        <w:autoSpaceDN w:val="0"/>
        <w:adjustRightIn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（2）论文封面的英文翻译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lastRenderedPageBreak/>
        <w:t>（3）论文原创性声明、授权使用声明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（4）论文摘要及关键词 （中英文）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（5）论文目录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（6）论文正文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（7）附录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（8）参考文献</w:t>
      </w:r>
    </w:p>
    <w:p w:rsidR="00C92E64" w:rsidRPr="00B24CB9" w:rsidRDefault="00C92E64" w:rsidP="00C92E64">
      <w:pPr>
        <w:autoSpaceDE w:val="0"/>
        <w:autoSpaceDN w:val="0"/>
        <w:adjustRightIn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（9）后记</w:t>
      </w:r>
    </w:p>
    <w:p w:rsidR="00C92E64" w:rsidRPr="00B24CB9" w:rsidRDefault="00C92E64" w:rsidP="00C92E64">
      <w:pPr>
        <w:autoSpaceDE w:val="0"/>
        <w:autoSpaceDN w:val="0"/>
        <w:adjustRightInd w:val="0"/>
        <w:snapToGrid w:val="0"/>
        <w:spacing w:line="600" w:lineRule="exact"/>
        <w:ind w:firstLineChars="196" w:firstLine="627"/>
        <w:rPr>
          <w:rFonts w:ascii="仿宋_GB2312" w:eastAsia="仿宋_GB2312" w:hAnsi="黑体"/>
          <w:sz w:val="32"/>
          <w:szCs w:val="32"/>
          <w:lang w:eastAsia="zh-CN"/>
        </w:rPr>
      </w:pPr>
      <w:r w:rsidRPr="00B24CB9">
        <w:rPr>
          <w:rFonts w:ascii="仿宋_GB2312" w:eastAsia="仿宋_GB2312" w:hAnsi="黑体" w:hint="eastAsia"/>
          <w:sz w:val="32"/>
          <w:szCs w:val="32"/>
          <w:lang w:eastAsia="zh-CN"/>
        </w:rPr>
        <w:t>五、论文的要求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学位论文应充分体现专业学位实践型人才培养目标。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（一）选题及意义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1. 选题应基于国际汉语教育或推广实践的基本问题；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2. 选题应力</w:t>
      </w:r>
      <w:proofErr w:type="gramStart"/>
      <w:r w:rsidRPr="00B24CB9">
        <w:rPr>
          <w:rFonts w:ascii="仿宋_GB2312" w:eastAsia="仿宋_GB2312" w:hint="eastAsia"/>
          <w:sz w:val="32"/>
          <w:szCs w:val="32"/>
          <w:lang w:eastAsia="zh-CN"/>
        </w:rPr>
        <w:t>求关注</w:t>
      </w:r>
      <w:proofErr w:type="gramEnd"/>
      <w:r w:rsidRPr="00B24CB9">
        <w:rPr>
          <w:rFonts w:ascii="仿宋_GB2312" w:eastAsia="仿宋_GB2312" w:hint="eastAsia"/>
          <w:sz w:val="32"/>
          <w:szCs w:val="32"/>
          <w:lang w:eastAsia="zh-CN"/>
        </w:rPr>
        <w:t>国际汉语教育实践的前沿问题；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3. 论文成果应具有明确的社会效益或应用价值；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4. 选题应有新意。</w:t>
      </w:r>
    </w:p>
    <w:p w:rsidR="00C92E64" w:rsidRPr="00B24CB9" w:rsidRDefault="00C92E64" w:rsidP="00C92E64">
      <w:pPr>
        <w:autoSpaceDE w:val="0"/>
        <w:autoSpaceDN w:val="0"/>
        <w:adjustRightInd w:val="0"/>
        <w:spacing w:line="600" w:lineRule="exact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 xml:space="preserve">　　（二）理论基础与文献</w:t>
      </w:r>
    </w:p>
    <w:p w:rsidR="00C92E64" w:rsidRPr="00B24CB9" w:rsidRDefault="00C92E64" w:rsidP="00C92E64">
      <w:pPr>
        <w:autoSpaceDE w:val="0"/>
        <w:autoSpaceDN w:val="0"/>
        <w:adjustRightInd w:val="0"/>
        <w:spacing w:line="600" w:lineRule="exact"/>
        <w:ind w:firstLine="63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1. 论文应建立在一定的相关学科理论基础之上，应反映出作者具备系统的专业知识，并能灵活运用；</w:t>
      </w:r>
    </w:p>
    <w:p w:rsidR="00C92E64" w:rsidRPr="00B24CB9" w:rsidRDefault="00C92E64" w:rsidP="00C92E64">
      <w:pPr>
        <w:autoSpaceDE w:val="0"/>
        <w:autoSpaceDN w:val="0"/>
        <w:adjustRightInd w:val="0"/>
        <w:spacing w:line="600" w:lineRule="exact"/>
        <w:ind w:firstLine="63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2. 作者应充分搜集与课题研究相关的中外文献，了解相关课题研究的国内外发展情况与研究动态。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（三）研究方法与工作量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1. 论文应采用适合选题的研究范式，设计合理，方法科学；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2．论文应具有饱满的工作量，鼓励采用调查、实验、</w:t>
      </w:r>
      <w:r w:rsidRPr="00B24CB9">
        <w:rPr>
          <w:rFonts w:ascii="仿宋_GB2312" w:eastAsia="仿宋_GB2312" w:hint="eastAsia"/>
          <w:sz w:val="32"/>
          <w:szCs w:val="32"/>
          <w:lang w:eastAsia="zh-CN"/>
        </w:rPr>
        <w:lastRenderedPageBreak/>
        <w:t>观察等深入实际的研究方法。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（四）材料与分析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1. 论文应包含丰富的材料，材料不能仅仅来源于其他研究资料，而应来源于研究者自己对现实问题的调查；提供的素材要具体、详实，数据要真实、可靠、有效；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2. 论文应对研究材料进行深入、细致的描述和分析，结论要言之有据。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（五）科学态度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1. 论文中引用他人成果要明确注明出处；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2. 论文应由作者本人独立完成，核心部分应具有一定的原创性。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（六）写作能力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1. 论文体例结构规范，格式符合文体要求；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2. 条理清楚，层次分明，说明透彻，逻辑性强；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3. 文笔流畅，语言、文字、图表规范，表达简洁、准确，文风严谨。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 w:hAnsi="黑体"/>
          <w:sz w:val="32"/>
          <w:szCs w:val="32"/>
          <w:lang w:eastAsia="zh-CN"/>
        </w:rPr>
      </w:pPr>
      <w:r w:rsidRPr="00B24CB9">
        <w:rPr>
          <w:rFonts w:ascii="仿宋_GB2312" w:eastAsia="仿宋_GB2312" w:hAnsi="黑体" w:hint="eastAsia"/>
          <w:sz w:val="32"/>
          <w:szCs w:val="32"/>
          <w:lang w:eastAsia="zh-CN"/>
        </w:rPr>
        <w:t>六、论文评分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B24CB9">
        <w:rPr>
          <w:rFonts w:ascii="仿宋_GB2312" w:eastAsia="仿宋_GB2312" w:hint="eastAsia"/>
          <w:sz w:val="32"/>
          <w:szCs w:val="32"/>
          <w:lang w:eastAsia="zh-CN"/>
        </w:rPr>
        <w:t>按照论文要求，论文须从选题及意义、理论基础与文献、研究方法与工作量、材料与分析、科学态度与写作能力五方面进行评审。总分为100分，各部分权重分别为20%。</w:t>
      </w:r>
    </w:p>
    <w:p w:rsidR="00C92E64" w:rsidRPr="00B24CB9" w:rsidRDefault="00C92E64" w:rsidP="00C92E64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  <w:lang w:eastAsia="zh-CN"/>
        </w:rPr>
      </w:pPr>
    </w:p>
    <w:p w:rsidR="00A30CE2" w:rsidRDefault="00A46436">
      <w:pPr>
        <w:rPr>
          <w:lang w:eastAsia="zh-CN"/>
        </w:rPr>
      </w:pPr>
      <w:bookmarkStart w:id="0" w:name="_GoBack"/>
      <w:bookmarkEnd w:id="0"/>
    </w:p>
    <w:sectPr w:rsidR="00A30CE2" w:rsidSect="007B72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436" w:rsidRDefault="00A46436" w:rsidP="00C92E64">
      <w:r>
        <w:separator/>
      </w:r>
    </w:p>
  </w:endnote>
  <w:endnote w:type="continuationSeparator" w:id="0">
    <w:p w:rsidR="00A46436" w:rsidRDefault="00A46436" w:rsidP="00C92E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436" w:rsidRDefault="00A46436" w:rsidP="00C92E64">
      <w:r>
        <w:separator/>
      </w:r>
    </w:p>
  </w:footnote>
  <w:footnote w:type="continuationSeparator" w:id="0">
    <w:p w:rsidR="00A46436" w:rsidRDefault="00A46436" w:rsidP="00C92E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B4E52"/>
    <w:rsid w:val="001D255D"/>
    <w:rsid w:val="006E1428"/>
    <w:rsid w:val="007B7236"/>
    <w:rsid w:val="009B4E52"/>
    <w:rsid w:val="00A46436"/>
    <w:rsid w:val="00B311E8"/>
    <w:rsid w:val="00C92E64"/>
    <w:rsid w:val="00DE5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92E64"/>
    <w:pPr>
      <w:widowControl w:val="0"/>
    </w:pPr>
    <w:rPr>
      <w:rFonts w:ascii="宋体" w:eastAsia="宋体" w:hAnsi="宋体" w:cs="宋体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2E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Char">
    <w:name w:val="页眉 Char"/>
    <w:basedOn w:val="a0"/>
    <w:link w:val="a3"/>
    <w:uiPriority w:val="99"/>
    <w:rsid w:val="00C92E6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2E6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Char0">
    <w:name w:val="页脚 Char"/>
    <w:basedOn w:val="a0"/>
    <w:link w:val="a4"/>
    <w:uiPriority w:val="99"/>
    <w:rsid w:val="00C92E6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任世芳</dc:creator>
  <cp:lastModifiedBy>dell</cp:lastModifiedBy>
  <cp:revision>2</cp:revision>
  <dcterms:created xsi:type="dcterms:W3CDTF">2022-03-31T03:20:00Z</dcterms:created>
  <dcterms:modified xsi:type="dcterms:W3CDTF">2022-03-31T03:20:00Z</dcterms:modified>
</cp:coreProperties>
</file>